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A46" w:rsidRDefault="00CF5A46">
      <w:pPr>
        <w:pStyle w:val="normal"/>
        <w:jc w:val="center"/>
        <w:rPr>
          <w:sz w:val="22"/>
          <w:szCs w:val="22"/>
        </w:rPr>
      </w:pPr>
    </w:p>
    <w:p w:rsidR="00CF5A46" w:rsidRDefault="00E83CFD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5A46" w:rsidRDefault="005A6D02">
      <w:pPr>
        <w:pStyle w:val="normal"/>
        <w:jc w:val="center"/>
      </w:pPr>
      <w:r>
        <w:rPr>
          <w:noProof/>
        </w:rPr>
        <w:drawing>
          <wp:inline distT="0" distB="0" distL="0" distR="0" wp14:anchorId="1040230B" wp14:editId="078D2634">
            <wp:extent cx="1837267" cy="83513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i-per-mano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74" cy="8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02" w:rsidRDefault="005A6D02" w:rsidP="005A6D02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PLESSO “L. LAINI” </w:t>
      </w:r>
    </w:p>
    <w:p w:rsidR="00CF5A46" w:rsidRDefault="000C056A" w:rsidP="005A6D02">
      <w:pPr>
        <w:pStyle w:val="normal"/>
        <w:spacing w:after="200" w:line="276" w:lineRule="auto"/>
        <w:jc w:val="center"/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>ELENCO MATERIALE CLASSI</w:t>
      </w:r>
      <w:r w:rsidR="00E83CFD"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47FF"/>
          <w:sz w:val="28"/>
          <w:szCs w:val="28"/>
        </w:rPr>
        <w:t>PRIME</w:t>
      </w:r>
    </w:p>
    <w:p w:rsidR="000C056A" w:rsidRDefault="00E83CFD" w:rsidP="009710D7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FF420E"/>
          <w:sz w:val="28"/>
          <w:szCs w:val="28"/>
        </w:rPr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</w:t>
      </w:r>
      <w:proofErr w:type="spellStart"/>
      <w:proofErr w:type="gramStart"/>
      <w:r w:rsidR="005A6D02">
        <w:rPr>
          <w:rFonts w:ascii="Comic Sans MS" w:eastAsia="Comic Sans MS" w:hAnsi="Comic Sans MS" w:cs="Comic Sans MS"/>
          <w:color w:val="0047FF"/>
          <w:sz w:val="28"/>
          <w:szCs w:val="28"/>
        </w:rPr>
        <w:t>a.s</w:t>
      </w:r>
      <w:r>
        <w:rPr>
          <w:rFonts w:ascii="Comic Sans MS" w:eastAsia="Comic Sans MS" w:hAnsi="Comic Sans MS" w:cs="Comic Sans MS"/>
          <w:color w:val="0047FF"/>
          <w:sz w:val="28"/>
          <w:szCs w:val="28"/>
        </w:rPr>
        <w:t>.</w:t>
      </w:r>
      <w:proofErr w:type="spellEnd"/>
      <w:proofErr w:type="gramEnd"/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201</w:t>
      </w:r>
      <w:r w:rsidR="000C056A">
        <w:rPr>
          <w:rFonts w:ascii="Comic Sans MS" w:eastAsia="Comic Sans MS" w:hAnsi="Comic Sans MS" w:cs="Comic Sans MS"/>
          <w:color w:val="0047FF"/>
          <w:sz w:val="28"/>
          <w:szCs w:val="28"/>
        </w:rPr>
        <w:t>8/19</w:t>
      </w:r>
      <w:r>
        <w:rPr>
          <w:rFonts w:ascii="Comic Sans MS" w:eastAsia="Comic Sans MS" w:hAnsi="Comic Sans MS" w:cs="Comic Sans MS"/>
          <w:color w:val="00AE00"/>
          <w:sz w:val="28"/>
          <w:szCs w:val="28"/>
        </w:rPr>
        <w:t xml:space="preserve">  </w:t>
      </w:r>
      <w:r>
        <w:rPr>
          <w:rFonts w:ascii="Comic Sans MS" w:eastAsia="Comic Sans MS" w:hAnsi="Comic Sans MS" w:cs="Comic Sans MS"/>
          <w:color w:val="FF420E"/>
          <w:sz w:val="28"/>
          <w:szCs w:val="28"/>
        </w:rPr>
        <w:t xml:space="preserve"> </w:t>
      </w:r>
    </w:p>
    <w:p w:rsidR="009710D7" w:rsidRPr="009710D7" w:rsidRDefault="009710D7" w:rsidP="0050333A">
      <w:pPr>
        <w:pStyle w:val="normal"/>
        <w:spacing w:line="360" w:lineRule="auto"/>
        <w:jc w:val="center"/>
        <w:rPr>
          <w:rFonts w:ascii="Comic Sans MS" w:eastAsia="Comic Sans MS" w:hAnsi="Comic Sans MS" w:cs="Comic Sans MS"/>
          <w:color w:val="FF420E"/>
          <w:sz w:val="28"/>
          <w:szCs w:val="28"/>
        </w:rPr>
      </w:pPr>
    </w:p>
    <w:p w:rsidR="000C056A" w:rsidRPr="0064248C" w:rsidRDefault="000C056A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 w:rsidRPr="000C056A">
        <w:rPr>
          <w:rFonts w:ascii="Comic Sans MS" w:eastAsia="Comic Sans MS" w:hAnsi="Comic Sans MS" w:cs="Comic Sans MS"/>
        </w:rPr>
        <w:t>Grembiule</w:t>
      </w:r>
      <w:r w:rsidR="00EC46B2">
        <w:rPr>
          <w:rFonts w:ascii="Comic Sans MS" w:eastAsia="Comic Sans MS" w:hAnsi="Comic Sans MS" w:cs="Comic Sans MS"/>
        </w:rPr>
        <w:t xml:space="preserve"> azzurro</w:t>
      </w:r>
      <w:r w:rsidRPr="000C056A">
        <w:rPr>
          <w:rFonts w:ascii="Comic Sans MS" w:eastAsia="Comic Sans MS" w:hAnsi="Comic Sans MS" w:cs="Comic Sans MS"/>
        </w:rPr>
        <w:t xml:space="preserve"> </w:t>
      </w:r>
      <w:r w:rsidR="00EC46B2">
        <w:rPr>
          <w:rFonts w:ascii="Comic Sans MS" w:eastAsia="Comic Sans MS" w:hAnsi="Comic Sans MS" w:cs="Comic Sans MS"/>
        </w:rPr>
        <w:t xml:space="preserve">per bambini </w:t>
      </w:r>
      <w:r>
        <w:rPr>
          <w:rFonts w:ascii="Comic Sans MS" w:eastAsia="Comic Sans MS" w:hAnsi="Comic Sans MS" w:cs="Comic Sans MS"/>
        </w:rPr>
        <w:t>e</w:t>
      </w:r>
      <w:r w:rsidR="00EC46B2">
        <w:rPr>
          <w:rFonts w:ascii="Comic Sans MS" w:eastAsia="Comic Sans MS" w:hAnsi="Comic Sans MS" w:cs="Comic Sans MS"/>
        </w:rPr>
        <w:t xml:space="preserve"> bambine</w:t>
      </w:r>
      <w:r>
        <w:rPr>
          <w:rFonts w:ascii="Comic Sans MS" w:eastAsia="Comic Sans MS" w:hAnsi="Comic Sans MS" w:cs="Comic Sans MS"/>
        </w:rPr>
        <w:t>.</w:t>
      </w:r>
    </w:p>
    <w:p w:rsidR="00227503" w:rsidRPr="00227503" w:rsidRDefault="0064248C" w:rsidP="0064248C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Ai sensi dell'art. 81 Parte III Alunni del Regolamento d'Istituto (approvato il 30/04/2013 e consultabile sul sito web, primoicdesenzano.gov.it) si ricorda che l'uso del grembiule è </w:t>
      </w:r>
      <w:r>
        <w:rPr>
          <w:rFonts w:ascii="Comic Sans MS" w:eastAsia="Comic Sans MS" w:hAnsi="Comic Sans MS" w:cs="Comic Sans MS"/>
          <w:b/>
        </w:rPr>
        <w:t>obbligatorio</w:t>
      </w:r>
      <w:r>
        <w:rPr>
          <w:rFonts w:ascii="Comic Sans MS" w:eastAsia="Comic Sans MS" w:hAnsi="Comic Sans MS" w:cs="Comic Sans MS"/>
        </w:rPr>
        <w:t>.</w:t>
      </w:r>
    </w:p>
    <w:p w:rsidR="00CF5A46" w:rsidRPr="00227503" w:rsidRDefault="00E83CFD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proofErr w:type="gramStart"/>
      <w:r w:rsidRPr="000C056A">
        <w:rPr>
          <w:rFonts w:ascii="Comic Sans MS" w:eastAsia="Comic Sans MS" w:hAnsi="Comic Sans MS" w:cs="Comic Sans MS"/>
        </w:rPr>
        <w:t xml:space="preserve">Scarpe da ginnastica </w:t>
      </w:r>
      <w:r w:rsidR="000C056A">
        <w:rPr>
          <w:rFonts w:ascii="Comic Sans MS" w:eastAsia="Comic Sans MS" w:hAnsi="Comic Sans MS" w:cs="Comic Sans MS"/>
        </w:rPr>
        <w:t>con allacciatura con velcro</w:t>
      </w:r>
      <w:r w:rsidR="00EC46B2">
        <w:rPr>
          <w:rFonts w:ascii="Comic Sans MS" w:eastAsia="Comic Sans MS" w:hAnsi="Comic Sans MS" w:cs="Comic Sans MS"/>
        </w:rPr>
        <w:t>,</w:t>
      </w:r>
      <w:r w:rsidR="000C056A">
        <w:rPr>
          <w:rFonts w:ascii="Comic Sans MS" w:eastAsia="Comic Sans MS" w:hAnsi="Comic Sans MS" w:cs="Comic Sans MS"/>
        </w:rPr>
        <w:t xml:space="preserve"> </w:t>
      </w:r>
      <w:r w:rsidRPr="000C056A">
        <w:rPr>
          <w:rFonts w:ascii="Comic Sans MS" w:eastAsia="Comic Sans MS" w:hAnsi="Comic Sans MS" w:cs="Comic Sans MS"/>
        </w:rPr>
        <w:t xml:space="preserve">da inserire in una </w:t>
      </w:r>
      <w:r w:rsidRPr="000C056A">
        <w:rPr>
          <w:rFonts w:ascii="Comic Sans MS" w:eastAsia="Comic Sans MS" w:hAnsi="Comic Sans MS" w:cs="Comic Sans MS"/>
          <w:u w:val="single"/>
        </w:rPr>
        <w:t>sacca</w:t>
      </w:r>
      <w:r w:rsidR="00EC46B2">
        <w:rPr>
          <w:rFonts w:ascii="Comic Sans MS" w:eastAsia="Comic Sans MS" w:hAnsi="Comic Sans MS" w:cs="Comic Sans MS"/>
          <w:u w:val="single"/>
        </w:rPr>
        <w:t>/</w:t>
      </w:r>
      <w:proofErr w:type="spellStart"/>
      <w:r w:rsidR="00EC46B2">
        <w:rPr>
          <w:rFonts w:ascii="Comic Sans MS" w:eastAsia="Comic Sans MS" w:hAnsi="Comic Sans MS" w:cs="Comic Sans MS"/>
          <w:u w:val="single"/>
        </w:rPr>
        <w:t>borsina</w:t>
      </w:r>
      <w:proofErr w:type="spellEnd"/>
      <w:r w:rsidRPr="000C056A">
        <w:rPr>
          <w:rFonts w:ascii="Comic Sans MS" w:eastAsia="Comic Sans MS" w:hAnsi="Comic Sans MS" w:cs="Comic Sans MS"/>
          <w:u w:val="single"/>
        </w:rPr>
        <w:t xml:space="preserve"> di tela</w:t>
      </w:r>
      <w:r w:rsidR="00EC46B2">
        <w:rPr>
          <w:rFonts w:ascii="Comic Sans MS" w:eastAsia="Comic Sans MS" w:hAnsi="Comic Sans MS" w:cs="Comic Sans MS"/>
          <w:u w:val="single"/>
        </w:rPr>
        <w:t>,</w:t>
      </w:r>
      <w:r w:rsidR="00227503">
        <w:rPr>
          <w:rFonts w:ascii="Comic Sans MS" w:eastAsia="Comic Sans MS" w:hAnsi="Comic Sans MS" w:cs="Comic Sans MS"/>
        </w:rPr>
        <w:t xml:space="preserve"> con nome e cognome.</w:t>
      </w:r>
      <w:proofErr w:type="gramEnd"/>
    </w:p>
    <w:p w:rsidR="00227503" w:rsidRDefault="00227503" w:rsidP="000C056A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omic Sans MS" w:eastAsia="Comic Sans MS" w:hAnsi="Comic Sans MS" w:cs="Comic Sans MS"/>
        </w:rPr>
        <w:t xml:space="preserve">Per lo </w:t>
      </w:r>
      <w:r w:rsidRPr="00227503">
        <w:rPr>
          <w:rFonts w:ascii="Comic Sans MS" w:eastAsia="Comic Sans MS" w:hAnsi="Comic Sans MS" w:cs="Comic Sans MS"/>
          <w:b/>
        </w:rPr>
        <w:t>zaino</w:t>
      </w:r>
      <w:r>
        <w:rPr>
          <w:rFonts w:ascii="Comic Sans MS" w:eastAsia="Comic Sans MS" w:hAnsi="Comic Sans MS" w:cs="Comic Sans MS"/>
        </w:rPr>
        <w:t xml:space="preserve"> si consiglia che sia leggero, adeguato all’altezza del bambino e </w:t>
      </w:r>
      <w:r w:rsidRPr="00EC46B2">
        <w:rPr>
          <w:rFonts w:ascii="Comic Sans MS" w:eastAsia="Comic Sans MS" w:hAnsi="Comic Sans MS" w:cs="Comic Sans MS"/>
          <w:b/>
        </w:rPr>
        <w:t>senza rotelle</w:t>
      </w:r>
      <w:r>
        <w:rPr>
          <w:rFonts w:ascii="Comic Sans MS" w:eastAsia="Comic Sans MS" w:hAnsi="Comic Sans MS" w:cs="Comic Sans MS"/>
        </w:rPr>
        <w:t>.</w:t>
      </w:r>
    </w:p>
    <w:p w:rsidR="00CF5A46" w:rsidRPr="00227503" w:rsidRDefault="00E83CFD" w:rsidP="000C056A">
      <w:pPr>
        <w:pStyle w:val="normal"/>
        <w:numPr>
          <w:ilvl w:val="0"/>
          <w:numId w:val="1"/>
        </w:numPr>
        <w:spacing w:after="200" w:line="276" w:lineRule="auto"/>
        <w:ind w:left="0" w:firstLine="15"/>
        <w:jc w:val="both"/>
      </w:pPr>
      <w:r>
        <w:rPr>
          <w:rFonts w:ascii="Comic Sans MS" w:eastAsia="Comic Sans MS" w:hAnsi="Comic Sans MS" w:cs="Comic Sans MS"/>
        </w:rPr>
        <w:t>1 risma di carta A4 per fotocopie.</w:t>
      </w:r>
    </w:p>
    <w:p w:rsidR="00227503" w:rsidRDefault="00227503" w:rsidP="000C056A">
      <w:pPr>
        <w:pStyle w:val="normal"/>
        <w:numPr>
          <w:ilvl w:val="0"/>
          <w:numId w:val="1"/>
        </w:numPr>
        <w:spacing w:after="200" w:line="276" w:lineRule="auto"/>
        <w:ind w:left="0" w:firstLine="15"/>
        <w:jc w:val="both"/>
      </w:pPr>
      <w:r>
        <w:rPr>
          <w:rFonts w:ascii="Comic Sans MS" w:eastAsia="Comic Sans MS" w:hAnsi="Comic Sans MS" w:cs="Comic Sans MS"/>
        </w:rPr>
        <w:t>1 pacco di fazzoletti di carta</w:t>
      </w:r>
    </w:p>
    <w:p w:rsidR="00CF5A46" w:rsidRPr="0064248C" w:rsidRDefault="00E83CFD">
      <w:pPr>
        <w:pStyle w:val="normal"/>
        <w:numPr>
          <w:ilvl w:val="0"/>
          <w:numId w:val="1"/>
        </w:numPr>
        <w:spacing w:after="200" w:line="276" w:lineRule="auto"/>
        <w:ind w:left="0" w:firstLine="0"/>
        <w:jc w:val="both"/>
      </w:pPr>
      <w:proofErr w:type="gramStart"/>
      <w:r w:rsidRPr="0064248C">
        <w:rPr>
          <w:rFonts w:ascii="Comic Sans MS" w:eastAsia="Comic Sans MS" w:hAnsi="Comic Sans MS" w:cs="Comic Sans MS"/>
        </w:rPr>
        <w:t xml:space="preserve">1 </w:t>
      </w:r>
      <w:r w:rsidR="000C056A" w:rsidRPr="0064248C">
        <w:rPr>
          <w:rFonts w:ascii="Comic Sans MS" w:eastAsia="Comic Sans MS" w:hAnsi="Comic Sans MS" w:cs="Comic Sans MS"/>
        </w:rPr>
        <w:t>dia</w:t>
      </w:r>
      <w:r w:rsidR="00EC46B2">
        <w:rPr>
          <w:rFonts w:ascii="Comic Sans MS" w:eastAsia="Comic Sans MS" w:hAnsi="Comic Sans MS" w:cs="Comic Sans MS"/>
        </w:rPr>
        <w:t xml:space="preserve">rio di formato almeno A5 (21x15 - </w:t>
      </w:r>
      <w:r w:rsidR="00EC46B2" w:rsidRPr="0064248C">
        <w:rPr>
          <w:rFonts w:ascii="Comic Sans MS" w:eastAsia="Comic Sans MS" w:hAnsi="Comic Sans MS" w:cs="Comic Sans MS"/>
        </w:rPr>
        <w:t>non di dimensioni più piccole)</w:t>
      </w:r>
      <w:r w:rsidR="000C056A" w:rsidRPr="0064248C">
        <w:rPr>
          <w:rFonts w:ascii="Comic Sans MS" w:eastAsia="Comic Sans MS" w:hAnsi="Comic Sans MS" w:cs="Comic Sans MS"/>
        </w:rPr>
        <w:t xml:space="preserve"> con pagine a quadretti bianche </w:t>
      </w:r>
      <w:proofErr w:type="gramEnd"/>
    </w:p>
    <w:p w:rsidR="00CF5A46" w:rsidRDefault="00E83CFD">
      <w:pPr>
        <w:pStyle w:val="normal"/>
        <w:numPr>
          <w:ilvl w:val="0"/>
          <w:numId w:val="1"/>
        </w:numPr>
        <w:spacing w:after="200" w:line="276" w:lineRule="auto"/>
        <w:ind w:left="15" w:right="-315" w:hanging="15"/>
        <w:jc w:val="both"/>
      </w:pPr>
      <w:r>
        <w:rPr>
          <w:rFonts w:ascii="Comic Sans MS" w:eastAsia="Comic Sans MS" w:hAnsi="Comic Sans MS" w:cs="Comic Sans MS"/>
        </w:rPr>
        <w:t>1 cartellina con elastici 22x33 spessore 2 cm (per riporre le verifiche</w:t>
      </w:r>
      <w:r w:rsidR="000C056A">
        <w:rPr>
          <w:rFonts w:ascii="Comic Sans MS" w:eastAsia="Comic Sans MS" w:hAnsi="Comic Sans MS" w:cs="Comic Sans MS"/>
        </w:rPr>
        <w:t>, i documenti</w:t>
      </w:r>
      <w:r>
        <w:rPr>
          <w:rFonts w:ascii="Comic Sans MS" w:eastAsia="Comic Sans MS" w:hAnsi="Comic Sans MS" w:cs="Comic Sans MS"/>
        </w:rPr>
        <w:t xml:space="preserve"> e i disegni</w:t>
      </w:r>
      <w:proofErr w:type="gramStart"/>
      <w:r>
        <w:rPr>
          <w:rFonts w:ascii="Comic Sans MS" w:eastAsia="Comic Sans MS" w:hAnsi="Comic Sans MS" w:cs="Comic Sans MS"/>
        </w:rPr>
        <w:t>)</w:t>
      </w:r>
      <w:proofErr w:type="gramEnd"/>
    </w:p>
    <w:p w:rsidR="00CF5A46" w:rsidRDefault="00E83CFD">
      <w:pPr>
        <w:pStyle w:val="normal"/>
        <w:spacing w:after="200" w:line="276" w:lineRule="auto"/>
        <w:ind w:left="15" w:right="-315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QUADERN</w:t>
      </w:r>
      <w:r w:rsidR="00C45410">
        <w:rPr>
          <w:rFonts w:ascii="Comic Sans MS" w:eastAsia="Comic Sans MS" w:hAnsi="Comic Sans MS" w:cs="Comic Sans MS"/>
        </w:rPr>
        <w:t>ONI</w:t>
      </w:r>
    </w:p>
    <w:p w:rsidR="00EC46B2" w:rsidRDefault="00EC46B2">
      <w:pPr>
        <w:pStyle w:val="normal"/>
        <w:spacing w:after="200" w:line="276" w:lineRule="auto"/>
        <w:ind w:left="15" w:right="-315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9</w:t>
      </w:r>
      <w:r w:rsidRPr="00EC46B2">
        <w:rPr>
          <w:rFonts w:ascii="Comic Sans MS" w:eastAsia="Comic Sans MS" w:hAnsi="Comic Sans MS" w:cs="Comic Sans MS"/>
          <w:b/>
        </w:rPr>
        <w:t xml:space="preserve"> quadernoni a quadretti da 1 cm</w:t>
      </w:r>
      <w:r>
        <w:rPr>
          <w:rFonts w:ascii="Comic Sans MS" w:eastAsia="Comic Sans MS" w:hAnsi="Comic Sans MS" w:cs="Comic Sans MS"/>
        </w:rPr>
        <w:t>, così ripartiti:</w:t>
      </w:r>
    </w:p>
    <w:p w:rsidR="00CF5A46" w:rsidRPr="000C056A" w:rsidRDefault="00156633" w:rsidP="000C056A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>1</w:t>
      </w:r>
      <w:r w:rsidR="00E83CFD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per ITALIANO (con </w:t>
      </w:r>
      <w:proofErr w:type="gramStart"/>
      <w:r w:rsidR="00E83CFD">
        <w:rPr>
          <w:rFonts w:ascii="Comic Sans MS" w:eastAsia="Comic Sans MS" w:hAnsi="Comic Sans MS" w:cs="Comic Sans MS"/>
        </w:rPr>
        <w:t xml:space="preserve">copertina </w:t>
      </w:r>
      <w:r w:rsidR="00C45410">
        <w:rPr>
          <w:rFonts w:ascii="Comic Sans MS" w:eastAsia="Comic Sans MS" w:hAnsi="Comic Sans MS" w:cs="Comic Sans MS"/>
        </w:rPr>
        <w:t>azzurro</w:t>
      </w:r>
      <w:r>
        <w:rPr>
          <w:rFonts w:ascii="Comic Sans MS" w:eastAsia="Comic Sans MS" w:hAnsi="Comic Sans MS" w:cs="Comic Sans MS"/>
        </w:rPr>
        <w:t xml:space="preserve"> etichettata</w:t>
      </w:r>
      <w:proofErr w:type="gramEnd"/>
      <w:r w:rsidR="00E83CFD">
        <w:rPr>
          <w:rFonts w:ascii="Comic Sans MS" w:eastAsia="Comic Sans MS" w:hAnsi="Comic Sans MS" w:cs="Comic Sans MS"/>
        </w:rPr>
        <w:t xml:space="preserve">) + </w:t>
      </w:r>
      <w:r w:rsidR="0054536F">
        <w:rPr>
          <w:rFonts w:ascii="Comic Sans MS" w:eastAsia="Comic Sans MS" w:hAnsi="Comic Sans MS" w:cs="Comic Sans MS"/>
        </w:rPr>
        <w:t>2</w:t>
      </w:r>
      <w:r w:rsidR="00EC46B2">
        <w:rPr>
          <w:rFonts w:ascii="Comic Sans MS" w:eastAsia="Comic Sans MS" w:hAnsi="Comic Sans MS" w:cs="Comic Sans MS"/>
        </w:rPr>
        <w:t xml:space="preserve"> </w:t>
      </w:r>
      <w:r w:rsidR="00E83CFD">
        <w:rPr>
          <w:rFonts w:ascii="Comic Sans MS" w:eastAsia="Comic Sans MS" w:hAnsi="Comic Sans MS" w:cs="Comic Sans MS"/>
        </w:rPr>
        <w:t xml:space="preserve">di  scorta                                                                                                                             </w:t>
      </w:r>
    </w:p>
    <w:p w:rsidR="00156633" w:rsidRPr="000C056A" w:rsidRDefault="0050333A" w:rsidP="00156633">
      <w:pPr>
        <w:pStyle w:val="normal"/>
        <w:tabs>
          <w:tab w:val="left" w:pos="360"/>
        </w:tabs>
        <w:spacing w:after="200" w:line="276" w:lineRule="auto"/>
        <w:ind w:right="-285"/>
        <w:jc w:val="both"/>
      </w:pPr>
      <w:r>
        <w:rPr>
          <w:rFonts w:ascii="Comic Sans MS" w:eastAsia="Comic Sans MS" w:hAnsi="Comic Sans MS" w:cs="Comic Sans MS"/>
        </w:rPr>
        <w:t xml:space="preserve">     1</w:t>
      </w:r>
      <w:r w:rsidR="00156633">
        <w:rPr>
          <w:rFonts w:ascii="Comic Sans MS" w:eastAsia="Comic Sans MS" w:hAnsi="Comic Sans MS" w:cs="Comic Sans MS"/>
        </w:rPr>
        <w:t xml:space="preserve"> </w:t>
      </w:r>
      <w:r w:rsidR="00EC46B2">
        <w:rPr>
          <w:rFonts w:ascii="Comic Sans MS" w:eastAsia="Comic Sans MS" w:hAnsi="Comic Sans MS" w:cs="Comic Sans MS"/>
        </w:rPr>
        <w:t xml:space="preserve">per </w:t>
      </w:r>
      <w:r w:rsidR="00156633">
        <w:rPr>
          <w:rFonts w:ascii="Comic Sans MS" w:eastAsia="Comic Sans MS" w:hAnsi="Comic Sans MS" w:cs="Comic Sans MS"/>
        </w:rPr>
        <w:t xml:space="preserve">MATEMATICA (con copertina </w:t>
      </w:r>
      <w:r w:rsidR="00C45410">
        <w:rPr>
          <w:rFonts w:ascii="Comic Sans MS" w:eastAsia="Comic Sans MS" w:hAnsi="Comic Sans MS" w:cs="Comic Sans MS"/>
        </w:rPr>
        <w:t>arancione</w:t>
      </w:r>
      <w:r w:rsidR="00156633">
        <w:rPr>
          <w:rFonts w:ascii="Comic Sans MS" w:eastAsia="Comic Sans MS" w:hAnsi="Comic Sans MS" w:cs="Comic Sans MS"/>
        </w:rPr>
        <w:t xml:space="preserve"> etichettata) + </w:t>
      </w:r>
      <w:r w:rsidR="0054536F">
        <w:rPr>
          <w:rFonts w:ascii="Comic Sans MS" w:eastAsia="Comic Sans MS" w:hAnsi="Comic Sans MS" w:cs="Comic Sans MS"/>
        </w:rPr>
        <w:t>2</w:t>
      </w:r>
      <w:r w:rsidR="00156633">
        <w:rPr>
          <w:rFonts w:ascii="Comic Sans MS" w:eastAsia="Comic Sans MS" w:hAnsi="Comic Sans MS" w:cs="Comic Sans MS"/>
        </w:rPr>
        <w:t xml:space="preserve"> di</w:t>
      </w:r>
      <w:proofErr w:type="gramStart"/>
      <w:r w:rsidR="00156633">
        <w:rPr>
          <w:rFonts w:ascii="Comic Sans MS" w:eastAsia="Comic Sans MS" w:hAnsi="Comic Sans MS" w:cs="Comic Sans MS"/>
        </w:rPr>
        <w:t xml:space="preserve">  </w:t>
      </w:r>
      <w:proofErr w:type="gramEnd"/>
      <w:r w:rsidR="00156633">
        <w:rPr>
          <w:rFonts w:ascii="Comic Sans MS" w:eastAsia="Comic Sans MS" w:hAnsi="Comic Sans MS" w:cs="Comic Sans MS"/>
        </w:rPr>
        <w:t xml:space="preserve">scorta                                                                                                                             </w:t>
      </w:r>
    </w:p>
    <w:p w:rsidR="00156633" w:rsidRPr="000C056A" w:rsidRDefault="00156633" w:rsidP="00156633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 xml:space="preserve">1 per STORIA (con copertina </w:t>
      </w:r>
      <w:r w:rsidR="00C45410">
        <w:rPr>
          <w:rFonts w:ascii="Comic Sans MS" w:eastAsia="Comic Sans MS" w:hAnsi="Comic Sans MS" w:cs="Comic Sans MS"/>
        </w:rPr>
        <w:t>ross</w:t>
      </w:r>
      <w:r w:rsidR="00EC46B2"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</w:rPr>
        <w:t xml:space="preserve"> etichettata) </w:t>
      </w:r>
    </w:p>
    <w:p w:rsidR="00156633" w:rsidRPr="000C056A" w:rsidRDefault="0050333A" w:rsidP="00156633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 xml:space="preserve">1 per GEOGRAFIA </w:t>
      </w:r>
      <w:r w:rsidR="00156633">
        <w:rPr>
          <w:rFonts w:ascii="Comic Sans MS" w:eastAsia="Comic Sans MS" w:hAnsi="Comic Sans MS" w:cs="Comic Sans MS"/>
        </w:rPr>
        <w:t xml:space="preserve">(con copertina </w:t>
      </w:r>
      <w:r w:rsidR="00EC46B2">
        <w:rPr>
          <w:rFonts w:ascii="Comic Sans MS" w:eastAsia="Comic Sans MS" w:hAnsi="Comic Sans MS" w:cs="Comic Sans MS"/>
        </w:rPr>
        <w:t>bianca</w:t>
      </w:r>
      <w:r w:rsidR="00C45410">
        <w:rPr>
          <w:rFonts w:ascii="Comic Sans MS" w:eastAsia="Comic Sans MS" w:hAnsi="Comic Sans MS" w:cs="Comic Sans MS"/>
        </w:rPr>
        <w:t xml:space="preserve"> </w:t>
      </w:r>
      <w:r w:rsidR="00156633">
        <w:rPr>
          <w:rFonts w:ascii="Comic Sans MS" w:eastAsia="Comic Sans MS" w:hAnsi="Comic Sans MS" w:cs="Comic Sans MS"/>
        </w:rPr>
        <w:t xml:space="preserve">etichettata) </w:t>
      </w:r>
    </w:p>
    <w:p w:rsidR="00CF5A46" w:rsidRDefault="00C45410" w:rsidP="00C45410">
      <w:pPr>
        <w:pStyle w:val="normal"/>
        <w:tabs>
          <w:tab w:val="left" w:pos="360"/>
        </w:tabs>
        <w:spacing w:after="200" w:line="276" w:lineRule="auto"/>
        <w:ind w:left="360"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per SCIENZE (con copertina verde scuro etichettata</w:t>
      </w:r>
      <w:proofErr w:type="gramStart"/>
      <w:r>
        <w:rPr>
          <w:rFonts w:ascii="Comic Sans MS" w:eastAsia="Comic Sans MS" w:hAnsi="Comic Sans MS" w:cs="Comic Sans MS"/>
        </w:rPr>
        <w:t>)</w:t>
      </w:r>
      <w:proofErr w:type="gramEnd"/>
      <w:r>
        <w:rPr>
          <w:rFonts w:ascii="Comic Sans MS" w:eastAsia="Comic Sans MS" w:hAnsi="Comic Sans MS" w:cs="Comic Sans MS"/>
        </w:rPr>
        <w:t xml:space="preserve"> </w:t>
      </w:r>
    </w:p>
    <w:p w:rsidR="00EC46B2" w:rsidRDefault="00C45410" w:rsidP="00EC46B2">
      <w:pPr>
        <w:pStyle w:val="normal"/>
        <w:tabs>
          <w:tab w:val="left" w:pos="360"/>
        </w:tabs>
        <w:spacing w:after="200" w:line="276" w:lineRule="auto"/>
        <w:ind w:left="360" w:right="-2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1 per INGLESE (con copertina viola etichettata) </w:t>
      </w:r>
    </w:p>
    <w:p w:rsidR="00CF5A46" w:rsidRPr="009710D7" w:rsidRDefault="00C45410" w:rsidP="009710D7">
      <w:pPr>
        <w:pStyle w:val="normal"/>
        <w:tabs>
          <w:tab w:val="left" w:pos="360"/>
        </w:tabs>
        <w:spacing w:after="200" w:line="276" w:lineRule="auto"/>
        <w:ind w:left="360" w:right="-285"/>
        <w:jc w:val="both"/>
      </w:pPr>
      <w:r>
        <w:rPr>
          <w:rFonts w:ascii="Comic Sans MS" w:eastAsia="Comic Sans MS" w:hAnsi="Comic Sans MS" w:cs="Comic Sans MS"/>
        </w:rPr>
        <w:t xml:space="preserve">1 per RELIGIONE (con copertina </w:t>
      </w:r>
      <w:r w:rsidR="00EC46B2">
        <w:rPr>
          <w:rFonts w:ascii="Comic Sans MS" w:eastAsia="Comic Sans MS" w:hAnsi="Comic Sans MS" w:cs="Comic Sans MS"/>
        </w:rPr>
        <w:t>gialla</w:t>
      </w:r>
      <w:r>
        <w:rPr>
          <w:rFonts w:ascii="Comic Sans MS" w:eastAsia="Comic Sans MS" w:hAnsi="Comic Sans MS" w:cs="Comic Sans MS"/>
        </w:rPr>
        <w:t xml:space="preserve"> etichettata) </w:t>
      </w:r>
    </w:p>
    <w:p w:rsidR="00CF5A46" w:rsidRDefault="00E83CFD" w:rsidP="00C45410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proofErr w:type="gramStart"/>
      <w:r w:rsidRPr="00C45410">
        <w:rPr>
          <w:rFonts w:ascii="Comic Sans MS" w:eastAsia="Comic Sans MS" w:hAnsi="Comic Sans MS" w:cs="Comic Sans MS"/>
        </w:rPr>
        <w:t xml:space="preserve">1 SOLO astuccio </w:t>
      </w:r>
      <w:r w:rsidR="00051274">
        <w:rPr>
          <w:rFonts w:ascii="Comic Sans MS" w:eastAsia="Comic Sans MS" w:hAnsi="Comic Sans MS" w:cs="Comic Sans MS"/>
        </w:rPr>
        <w:t>completo</w:t>
      </w:r>
      <w:r w:rsidR="009710D7">
        <w:rPr>
          <w:rFonts w:ascii="Comic Sans MS" w:eastAsia="Comic Sans MS" w:hAnsi="Comic Sans MS" w:cs="Comic Sans MS"/>
        </w:rPr>
        <w:t xml:space="preserve"> e non troppo grande</w:t>
      </w:r>
      <w:r w:rsidR="00EC46B2">
        <w:rPr>
          <w:rFonts w:ascii="Comic Sans MS" w:eastAsia="Comic Sans MS" w:hAnsi="Comic Sans MS" w:cs="Comic Sans MS"/>
        </w:rPr>
        <w:t>,</w:t>
      </w:r>
      <w:r w:rsidR="00051274">
        <w:rPr>
          <w:rFonts w:ascii="Comic Sans MS" w:eastAsia="Comic Sans MS" w:hAnsi="Comic Sans MS" w:cs="Comic Sans MS"/>
        </w:rPr>
        <w:t xml:space="preserve"> con </w:t>
      </w:r>
      <w:r w:rsidR="005A6D02">
        <w:rPr>
          <w:rFonts w:ascii="Comic Sans MS" w:eastAsia="Comic Sans MS" w:hAnsi="Comic Sans MS" w:cs="Comic Sans MS"/>
        </w:rPr>
        <w:t xml:space="preserve">matite colorate punta morbida </w:t>
      </w:r>
      <w:r w:rsidR="00051274">
        <w:rPr>
          <w:rFonts w:ascii="Comic Sans MS" w:eastAsia="Comic Sans MS" w:hAnsi="Comic Sans MS" w:cs="Comic Sans MS"/>
        </w:rPr>
        <w:t>(no pennarelli nell’astuccio), una forbice con punta arroton</w:t>
      </w:r>
      <w:proofErr w:type="gramEnd"/>
      <w:r w:rsidR="00051274">
        <w:rPr>
          <w:rFonts w:ascii="Comic Sans MS" w:eastAsia="Comic Sans MS" w:hAnsi="Comic Sans MS" w:cs="Comic Sans MS"/>
        </w:rPr>
        <w:t xml:space="preserve">data, due colle </w:t>
      </w:r>
      <w:proofErr w:type="spellStart"/>
      <w:r w:rsidR="00051274">
        <w:rPr>
          <w:rFonts w:ascii="Comic Sans MS" w:eastAsia="Comic Sans MS" w:hAnsi="Comic Sans MS" w:cs="Comic Sans MS"/>
        </w:rPr>
        <w:t>stick</w:t>
      </w:r>
      <w:proofErr w:type="spellEnd"/>
      <w:r w:rsidR="0050333A">
        <w:rPr>
          <w:rFonts w:ascii="Comic Sans MS" w:eastAsia="Comic Sans MS" w:hAnsi="Comic Sans MS" w:cs="Comic Sans MS"/>
        </w:rPr>
        <w:t>, righello</w:t>
      </w:r>
      <w:r w:rsidR="00051274">
        <w:rPr>
          <w:rFonts w:ascii="Comic Sans MS" w:eastAsia="Comic Sans MS" w:hAnsi="Comic Sans MS" w:cs="Comic Sans MS"/>
        </w:rPr>
        <w:t xml:space="preserve">. Un temperino con contenitore. NO PENNE, solo matite </w:t>
      </w:r>
      <w:r w:rsidR="005A6D02">
        <w:rPr>
          <w:rFonts w:ascii="Comic Sans MS" w:eastAsia="Comic Sans MS" w:hAnsi="Comic Sans MS" w:cs="Comic Sans MS"/>
        </w:rPr>
        <w:t xml:space="preserve">con mina </w:t>
      </w:r>
      <w:r w:rsidR="00051274">
        <w:rPr>
          <w:rFonts w:ascii="Comic Sans MS" w:eastAsia="Comic Sans MS" w:hAnsi="Comic Sans MS" w:cs="Comic Sans MS"/>
        </w:rPr>
        <w:t xml:space="preserve">3B o 2B. </w:t>
      </w:r>
      <w:r w:rsidR="0064248C">
        <w:rPr>
          <w:rFonts w:ascii="Comic Sans MS" w:eastAsia="Comic Sans MS" w:hAnsi="Comic Sans MS" w:cs="Comic Sans MS"/>
        </w:rPr>
        <w:t>Tutto etichettato.</w:t>
      </w:r>
    </w:p>
    <w:p w:rsidR="00CF5A46" w:rsidRPr="007662B1" w:rsidRDefault="00E83CFD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omic Sans MS" w:eastAsia="Comic Sans MS" w:hAnsi="Comic Sans MS" w:cs="Comic Sans MS"/>
        </w:rPr>
        <w:t xml:space="preserve">1 </w:t>
      </w:r>
      <w:r w:rsidR="0064248C">
        <w:rPr>
          <w:rFonts w:ascii="Comic Sans MS" w:eastAsia="Comic Sans MS" w:hAnsi="Comic Sans MS" w:cs="Comic Sans MS"/>
        </w:rPr>
        <w:t>scatola</w:t>
      </w:r>
      <w:r>
        <w:rPr>
          <w:rFonts w:ascii="Comic Sans MS" w:eastAsia="Comic Sans MS" w:hAnsi="Comic Sans MS" w:cs="Comic Sans MS"/>
        </w:rPr>
        <w:t xml:space="preserve"> di pennarelli punta </w:t>
      </w:r>
      <w:r w:rsidR="00051274">
        <w:rPr>
          <w:rFonts w:ascii="Comic Sans MS" w:eastAsia="Comic Sans MS" w:hAnsi="Comic Sans MS" w:cs="Comic Sans MS"/>
        </w:rPr>
        <w:t>fine</w:t>
      </w:r>
      <w:r>
        <w:rPr>
          <w:rFonts w:ascii="Comic Sans MS" w:eastAsia="Comic Sans MS" w:hAnsi="Comic Sans MS" w:cs="Comic Sans MS"/>
        </w:rPr>
        <w:t xml:space="preserve"> da </w:t>
      </w:r>
      <w:proofErr w:type="gramStart"/>
      <w:r>
        <w:rPr>
          <w:rFonts w:ascii="Comic Sans MS" w:eastAsia="Comic Sans MS" w:hAnsi="Comic Sans MS" w:cs="Comic Sans MS"/>
        </w:rPr>
        <w:t>12</w:t>
      </w:r>
      <w:proofErr w:type="gramEnd"/>
      <w:r>
        <w:rPr>
          <w:rFonts w:ascii="Comic Sans MS" w:eastAsia="Comic Sans MS" w:hAnsi="Comic Sans MS" w:cs="Comic Sans MS"/>
        </w:rPr>
        <w:t xml:space="preserve"> pz</w:t>
      </w:r>
      <w:r w:rsidR="00051274">
        <w:rPr>
          <w:rFonts w:ascii="Comic Sans MS" w:eastAsia="Comic Sans MS" w:hAnsi="Comic Sans MS" w:cs="Comic Sans MS"/>
        </w:rPr>
        <w:t xml:space="preserve"> a parte.</w:t>
      </w:r>
    </w:p>
    <w:p w:rsidR="007662B1" w:rsidRDefault="007662B1">
      <w:pPr>
        <w:pStyle w:val="normal"/>
        <w:numPr>
          <w:ilvl w:val="0"/>
          <w:numId w:val="1"/>
        </w:numPr>
        <w:spacing w:after="200" w:line="276" w:lineRule="auto"/>
        <w:ind w:hanging="360"/>
        <w:jc w:val="both"/>
      </w:pPr>
      <w:r w:rsidRPr="00EC46B2">
        <w:rPr>
          <w:rFonts w:ascii="Comic Sans MS" w:eastAsia="Comic Sans MS" w:hAnsi="Comic Sans MS" w:cs="Comic Sans MS"/>
        </w:rPr>
        <w:t xml:space="preserve">2 portariviste </w:t>
      </w:r>
      <w:proofErr w:type="gramStart"/>
      <w:r w:rsidRPr="00EC46B2">
        <w:rPr>
          <w:rFonts w:ascii="Comic Sans MS" w:eastAsia="Comic Sans MS" w:hAnsi="Comic Sans MS" w:cs="Comic Sans MS"/>
        </w:rPr>
        <w:t>in</w:t>
      </w:r>
      <w:proofErr w:type="gramEnd"/>
      <w:r w:rsidRPr="00EC46B2">
        <w:rPr>
          <w:rFonts w:ascii="Comic Sans MS" w:eastAsia="Comic Sans MS" w:hAnsi="Comic Sans MS" w:cs="Comic Sans MS"/>
        </w:rPr>
        <w:t xml:space="preserve"> legno</w:t>
      </w:r>
      <w:r>
        <w:rPr>
          <w:rFonts w:ascii="Comic Sans MS" w:eastAsia="Comic Sans MS" w:hAnsi="Comic Sans MS" w:cs="Comic Sans MS"/>
        </w:rPr>
        <w:t xml:space="preserve"> (tipo IKEA) </w:t>
      </w:r>
      <w:r w:rsidR="00EC46B2">
        <w:rPr>
          <w:rFonts w:ascii="Comic Sans MS" w:eastAsia="Comic Sans MS" w:hAnsi="Comic Sans MS" w:cs="Comic Sans MS"/>
        </w:rPr>
        <w:t xml:space="preserve">  </w:t>
      </w:r>
      <w:r w:rsidR="00EC46B2">
        <w:rPr>
          <w:noProof/>
        </w:rPr>
        <w:drawing>
          <wp:inline distT="0" distB="0" distL="0" distR="0" wp14:anchorId="4CFF5E20" wp14:editId="7BCAC52B">
            <wp:extent cx="643467" cy="64346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6930_PE256309_S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44" cy="64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46" w:rsidRDefault="00E83CFD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SI RACCOMANDA DI ETICHETTARE </w:t>
      </w:r>
      <w:r w:rsidR="00AA14AC">
        <w:rPr>
          <w:rFonts w:ascii="Comic Sans MS" w:eastAsia="Comic Sans MS" w:hAnsi="Comic Sans MS" w:cs="Comic Sans MS"/>
        </w:rPr>
        <w:t>E DI RICOPRIRE I LIBRI DI TESTO.</w:t>
      </w:r>
    </w:p>
    <w:p w:rsidR="0064248C" w:rsidRDefault="00E83CFD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Si ricorda che i LIBRI saranno da ritirare presso le cartolerie, dopo che le insegnanti avranno consegnato le cedole </w:t>
      </w:r>
      <w:proofErr w:type="gramStart"/>
      <w:r>
        <w:rPr>
          <w:rFonts w:ascii="Comic Sans MS" w:eastAsia="Comic Sans MS" w:hAnsi="Comic Sans MS" w:cs="Comic Sans MS"/>
        </w:rPr>
        <w:t>ad</w:t>
      </w:r>
      <w:proofErr w:type="gramEnd"/>
      <w:r>
        <w:rPr>
          <w:rFonts w:ascii="Comic Sans MS" w:eastAsia="Comic Sans MS" w:hAnsi="Comic Sans MS" w:cs="Comic Sans MS"/>
        </w:rPr>
        <w:t xml:space="preserve"> inizio anno. </w:t>
      </w:r>
    </w:p>
    <w:p w:rsidR="0064248C" w:rsidRDefault="00AA14AC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yellow"/>
        </w:rPr>
        <w:t xml:space="preserve">A settembre </w:t>
      </w:r>
      <w:proofErr w:type="gramStart"/>
      <w:r w:rsidR="0064248C">
        <w:rPr>
          <w:rFonts w:ascii="Comic Sans MS" w:eastAsia="Comic Sans MS" w:hAnsi="Comic Sans MS" w:cs="Comic Sans MS"/>
          <w:highlight w:val="yellow"/>
        </w:rPr>
        <w:t>verrà</w:t>
      </w:r>
      <w:proofErr w:type="gramEnd"/>
      <w:r w:rsidR="0064248C">
        <w:rPr>
          <w:rFonts w:ascii="Comic Sans MS" w:eastAsia="Comic Sans MS" w:hAnsi="Comic Sans MS" w:cs="Comic Sans MS"/>
          <w:highlight w:val="yellow"/>
        </w:rPr>
        <w:t xml:space="preserve"> consegnato</w:t>
      </w:r>
      <w:r w:rsidR="00E83CFD">
        <w:rPr>
          <w:rFonts w:ascii="Comic Sans MS" w:eastAsia="Comic Sans MS" w:hAnsi="Comic Sans MS" w:cs="Comic Sans MS"/>
          <w:highlight w:val="yellow"/>
        </w:rPr>
        <w:t xml:space="preserve"> </w:t>
      </w:r>
      <w:r w:rsidR="0064248C">
        <w:rPr>
          <w:rFonts w:ascii="Comic Sans MS" w:eastAsia="Comic Sans MS" w:hAnsi="Comic Sans MS" w:cs="Comic Sans MS"/>
          <w:highlight w:val="yellow"/>
        </w:rPr>
        <w:t>un modulo per la raccolta di</w:t>
      </w:r>
      <w:r w:rsidR="00E83CFD">
        <w:rPr>
          <w:rFonts w:ascii="Comic Sans MS" w:eastAsia="Comic Sans MS" w:hAnsi="Comic Sans MS" w:cs="Comic Sans MS"/>
          <w:highlight w:val="yellow"/>
        </w:rPr>
        <w:t xml:space="preserve"> Notizie</w:t>
      </w:r>
      <w:r w:rsidR="00E83CFD">
        <w:rPr>
          <w:rFonts w:ascii="Comic Sans MS" w:eastAsia="Comic Sans MS" w:hAnsi="Comic Sans MS" w:cs="Comic Sans MS"/>
          <w:b/>
          <w:highlight w:val="yellow"/>
        </w:rPr>
        <w:t xml:space="preserve"> </w:t>
      </w:r>
      <w:r w:rsidR="00E83CFD">
        <w:rPr>
          <w:rFonts w:ascii="Comic Sans MS" w:eastAsia="Comic Sans MS" w:hAnsi="Comic Sans MS" w:cs="Comic Sans MS"/>
          <w:highlight w:val="yellow"/>
        </w:rPr>
        <w:t>Utili</w:t>
      </w:r>
      <w:r w:rsidR="0064248C">
        <w:rPr>
          <w:rFonts w:ascii="Comic Sans MS" w:eastAsia="Comic Sans MS" w:hAnsi="Comic Sans MS" w:cs="Comic Sans MS"/>
          <w:highlight w:val="yellow"/>
        </w:rPr>
        <w:t xml:space="preserve"> riguardanti ogni singolo bambino. Verranno anche richieste </w:t>
      </w:r>
      <w:r w:rsidR="00E83CFD">
        <w:rPr>
          <w:rFonts w:ascii="Comic Sans MS" w:eastAsia="Comic Sans MS" w:hAnsi="Comic Sans MS" w:cs="Comic Sans MS"/>
          <w:highlight w:val="yellow"/>
        </w:rPr>
        <w:t>eventuali DELEGHE</w:t>
      </w:r>
      <w:r w:rsidR="0064248C">
        <w:rPr>
          <w:rFonts w:ascii="Comic Sans MS" w:eastAsia="Comic Sans MS" w:hAnsi="Comic Sans MS" w:cs="Comic Sans MS"/>
          <w:highlight w:val="yellow"/>
        </w:rPr>
        <w:t xml:space="preserve"> per il ritiro dei bambini da scuola</w:t>
      </w:r>
      <w:r w:rsidR="00EC46B2">
        <w:rPr>
          <w:rFonts w:ascii="Comic Sans MS" w:eastAsia="Comic Sans MS" w:hAnsi="Comic Sans MS" w:cs="Comic Sans MS"/>
        </w:rPr>
        <w:t>;</w:t>
      </w:r>
      <w:r w:rsidR="0064248C">
        <w:rPr>
          <w:rFonts w:ascii="Comic Sans MS" w:eastAsia="Comic Sans MS" w:hAnsi="Comic Sans MS" w:cs="Comic Sans MS"/>
        </w:rPr>
        <w:t xml:space="preserve"> si chiederà di allegare la </w:t>
      </w:r>
      <w:r w:rsidR="00E83CFD">
        <w:rPr>
          <w:rFonts w:ascii="Comic Sans MS" w:eastAsia="Comic Sans MS" w:hAnsi="Comic Sans MS" w:cs="Comic Sans MS"/>
        </w:rPr>
        <w:t xml:space="preserve">fotocopia dei documenti d'identità dei delegati. Tali fogli saranno consegnati il primo giorno di scuola. </w:t>
      </w:r>
    </w:p>
    <w:p w:rsidR="00CF5A46" w:rsidRDefault="00E83CFD">
      <w:pPr>
        <w:pStyle w:val="normal"/>
        <w:spacing w:after="200" w:line="276" w:lineRule="auto"/>
        <w:jc w:val="both"/>
        <w:rPr>
          <w:highlight w:val="yellow"/>
        </w:rPr>
      </w:pPr>
      <w:proofErr w:type="gramStart"/>
      <w:r>
        <w:rPr>
          <w:rFonts w:ascii="Comic Sans MS" w:eastAsia="Comic Sans MS" w:hAnsi="Comic Sans MS" w:cs="Comic Sans MS"/>
          <w:highlight w:val="yellow"/>
        </w:rPr>
        <w:t xml:space="preserve">I numeri di telefono di genitori e/o parenti contattabili DEVONO essere scritti </w:t>
      </w:r>
      <w:r w:rsidR="0064248C">
        <w:rPr>
          <w:rFonts w:ascii="Comic Sans MS" w:eastAsia="Comic Sans MS" w:hAnsi="Comic Sans MS" w:cs="Comic Sans MS"/>
          <w:highlight w:val="yellow"/>
        </w:rPr>
        <w:t>ANCHE</w:t>
      </w:r>
      <w:r>
        <w:rPr>
          <w:rFonts w:ascii="Comic Sans MS" w:eastAsia="Comic Sans MS" w:hAnsi="Comic Sans MS" w:cs="Comic Sans MS"/>
          <w:highlight w:val="yellow"/>
        </w:rPr>
        <w:t xml:space="preserve"> sul DIARIO</w:t>
      </w:r>
      <w:r w:rsidR="0064248C">
        <w:rPr>
          <w:rFonts w:ascii="Comic Sans MS" w:eastAsia="Comic Sans MS" w:hAnsi="Comic Sans MS" w:cs="Comic Sans MS"/>
          <w:highlight w:val="yellow"/>
        </w:rPr>
        <w:t>, in ordine di reperibilità</w:t>
      </w:r>
      <w:r>
        <w:rPr>
          <w:rFonts w:ascii="Comic Sans MS" w:eastAsia="Comic Sans MS" w:hAnsi="Comic Sans MS" w:cs="Comic Sans MS"/>
          <w:highlight w:val="yellow"/>
        </w:rPr>
        <w:t>.</w:t>
      </w:r>
      <w:proofErr w:type="gramEnd"/>
    </w:p>
    <w:p w:rsidR="00CF5A46" w:rsidRPr="00AA14AC" w:rsidRDefault="00E83CFD">
      <w:pPr>
        <w:pStyle w:val="normal"/>
        <w:spacing w:after="200" w:line="276" w:lineRule="auto"/>
        <w:ind w:right="-60"/>
        <w:jc w:val="both"/>
      </w:pPr>
      <w:r>
        <w:rPr>
          <w:rFonts w:ascii="Comic Sans MS" w:eastAsia="Comic Sans MS" w:hAnsi="Comic Sans MS" w:cs="Comic Sans MS"/>
        </w:rPr>
        <w:t xml:space="preserve">SI RACCOMANDA PER TUTTO L'ANNO LA </w:t>
      </w:r>
      <w:r>
        <w:rPr>
          <w:rFonts w:ascii="Comic Sans MS" w:eastAsia="Comic Sans MS" w:hAnsi="Comic Sans MS" w:cs="Comic Sans MS"/>
          <w:u w:val="single"/>
        </w:rPr>
        <w:t>PUNTUALITA'</w:t>
      </w:r>
      <w:r>
        <w:rPr>
          <w:rFonts w:ascii="Comic Sans MS" w:eastAsia="Comic Sans MS" w:hAnsi="Comic Sans MS" w:cs="Comic Sans MS"/>
        </w:rPr>
        <w:t xml:space="preserve"> ALL'INGRESSO E ALL'USCITA</w:t>
      </w:r>
      <w:r w:rsidR="00EC46B2">
        <w:rPr>
          <w:rFonts w:ascii="Comic Sans MS" w:eastAsia="Comic Sans MS" w:hAnsi="Comic Sans MS" w:cs="Comic Sans MS"/>
        </w:rPr>
        <w:t>;</w:t>
      </w:r>
      <w:r w:rsidR="0064248C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DI</w:t>
      </w:r>
      <w:proofErr w:type="gramStart"/>
      <w:r w:rsidR="00227503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  <w:proofErr w:type="gramEnd"/>
      <w:r w:rsidRPr="00227503">
        <w:rPr>
          <w:rFonts w:ascii="Comic Sans MS" w:eastAsia="Comic Sans MS" w:hAnsi="Comic Sans MS" w:cs="Comic Sans MS"/>
          <w:b/>
        </w:rPr>
        <w:t xml:space="preserve">GIUSTIFICARE </w:t>
      </w:r>
      <w:r w:rsidR="00227503" w:rsidRPr="00227503">
        <w:rPr>
          <w:rFonts w:ascii="Comic Sans MS" w:eastAsia="Comic Sans MS" w:hAnsi="Comic Sans MS" w:cs="Comic Sans MS"/>
          <w:b/>
        </w:rPr>
        <w:t>SEMPRE</w:t>
      </w:r>
      <w:r w:rsidR="00227503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EVENTUALI ASSENZE E RITARDI </w:t>
      </w:r>
      <w:r w:rsidR="0064248C">
        <w:rPr>
          <w:rFonts w:ascii="Comic Sans MS" w:eastAsia="Comic Sans MS" w:hAnsi="Comic Sans MS" w:cs="Comic Sans MS"/>
        </w:rPr>
        <w:t xml:space="preserve"> E DI AVVISARE </w:t>
      </w:r>
      <w:r w:rsidR="0064248C" w:rsidRPr="00EC46B2">
        <w:rPr>
          <w:rFonts w:ascii="Comic Sans MS" w:eastAsia="Comic Sans MS" w:hAnsi="Comic Sans MS" w:cs="Comic Sans MS"/>
          <w:b/>
        </w:rPr>
        <w:t>SEMPRE</w:t>
      </w:r>
      <w:r w:rsidR="0064248C">
        <w:rPr>
          <w:rFonts w:ascii="Comic Sans MS" w:eastAsia="Comic Sans MS" w:hAnsi="Comic Sans MS" w:cs="Comic Sans MS"/>
        </w:rPr>
        <w:t xml:space="preserve"> GLI INSEGNANTI TRAMITE DIARIO NEL CASO IL BAMBINO FOSSE RITIRATO DA PERSONE DELEGATE</w:t>
      </w:r>
      <w:r>
        <w:rPr>
          <w:rFonts w:ascii="Comic Sans MS" w:eastAsia="Comic Sans MS" w:hAnsi="Comic Sans MS" w:cs="Comic Sans MS"/>
        </w:rPr>
        <w:t>.</w:t>
      </w:r>
      <w:r w:rsidR="0064248C">
        <w:rPr>
          <w:rFonts w:ascii="Comic Sans MS" w:eastAsia="Comic Sans MS" w:hAnsi="Comic Sans MS" w:cs="Comic Sans MS"/>
        </w:rPr>
        <w:t xml:space="preserve"> </w:t>
      </w:r>
    </w:p>
    <w:p w:rsidR="00CF5A46" w:rsidRDefault="00E83CFD">
      <w:pPr>
        <w:pStyle w:val="normal"/>
        <w:spacing w:after="200" w:line="276" w:lineRule="auto"/>
        <w:ind w:right="-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CFAF0C4" wp14:editId="31F369A5">
            <wp:simplePos x="0" y="0"/>
            <wp:positionH relativeFrom="margin">
              <wp:posOffset>885190</wp:posOffset>
            </wp:positionH>
            <wp:positionV relativeFrom="paragraph">
              <wp:posOffset>142240</wp:posOffset>
            </wp:positionV>
            <wp:extent cx="1504950" cy="1458595"/>
            <wp:effectExtent l="0" t="0" r="0" b="0"/>
            <wp:wrapSquare wrapText="bothSides" distT="0" distB="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5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5A46" w:rsidRDefault="00E83CFD">
      <w:pPr>
        <w:pStyle w:val="normal"/>
        <w:jc w:val="center"/>
      </w:pPr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</w:t>
      </w:r>
      <w:r>
        <w:rPr>
          <w:rFonts w:ascii="Comic Sans MS" w:eastAsia="Comic Sans MS" w:hAnsi="Comic Sans MS" w:cs="Comic Sans MS"/>
          <w:color w:val="0047FF"/>
          <w:sz w:val="28"/>
          <w:szCs w:val="28"/>
        </w:rPr>
        <w:t>Grazie per la collaborazione.</w:t>
      </w: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E83CFD">
      <w:pPr>
        <w:pStyle w:val="normal"/>
        <w:jc w:val="center"/>
        <w:rPr>
          <w:rFonts w:ascii="Comic Sans MS" w:eastAsia="Comic Sans MS" w:hAnsi="Comic Sans MS" w:cs="Comic Sans MS"/>
          <w:color w:val="00AE00"/>
          <w:sz w:val="28"/>
          <w:szCs w:val="28"/>
        </w:rPr>
      </w:pPr>
      <w:r>
        <w:rPr>
          <w:rFonts w:ascii="Comic Sans MS" w:eastAsia="Comic Sans MS" w:hAnsi="Comic Sans MS" w:cs="Comic Sans MS"/>
          <w:color w:val="00AE00"/>
          <w:sz w:val="28"/>
          <w:szCs w:val="28"/>
        </w:rPr>
        <w:t xml:space="preserve">                         BUON ANNO SCOLASTICO!</w:t>
      </w:r>
    </w:p>
    <w:p w:rsidR="00CF5A46" w:rsidRDefault="00CF5A46">
      <w:pPr>
        <w:pStyle w:val="normal"/>
        <w:jc w:val="center"/>
      </w:pPr>
    </w:p>
    <w:p w:rsidR="00CF5A46" w:rsidRDefault="00EC46B2">
      <w:pPr>
        <w:pStyle w:val="normal"/>
        <w:jc w:val="center"/>
      </w:pPr>
      <w:r>
        <w:rPr>
          <w:rFonts w:ascii="Comic Sans MS" w:eastAsia="Comic Sans MS" w:hAnsi="Comic Sans MS" w:cs="Comic Sans MS"/>
          <w:color w:val="0047FF"/>
          <w:sz w:val="28"/>
          <w:szCs w:val="28"/>
        </w:rPr>
        <w:t xml:space="preserve">                        Gli I</w:t>
      </w:r>
      <w:r w:rsidR="00E83CFD">
        <w:rPr>
          <w:rFonts w:ascii="Comic Sans MS" w:eastAsia="Comic Sans MS" w:hAnsi="Comic Sans MS" w:cs="Comic Sans MS"/>
          <w:color w:val="0047FF"/>
          <w:sz w:val="28"/>
          <w:szCs w:val="28"/>
        </w:rPr>
        <w:t>nsegnanti</w:t>
      </w: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 w:rsidP="00AA14AC">
      <w:pPr>
        <w:pStyle w:val="normal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p w:rsidR="00CF5A46" w:rsidRDefault="00CF5A46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</w:p>
    <w:sectPr w:rsidR="00CF5A46" w:rsidSect="00EC46B2">
      <w:pgSz w:w="11906" w:h="16838"/>
      <w:pgMar w:top="56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D0"/>
    <w:multiLevelType w:val="multilevel"/>
    <w:tmpl w:val="0F84A94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6941398"/>
    <w:multiLevelType w:val="multilevel"/>
    <w:tmpl w:val="C1E4CBC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46"/>
    <w:rsid w:val="00051274"/>
    <w:rsid w:val="000C056A"/>
    <w:rsid w:val="0011784A"/>
    <w:rsid w:val="00156633"/>
    <w:rsid w:val="00227503"/>
    <w:rsid w:val="00343596"/>
    <w:rsid w:val="00466174"/>
    <w:rsid w:val="0050333A"/>
    <w:rsid w:val="0054536F"/>
    <w:rsid w:val="005A6D02"/>
    <w:rsid w:val="0064248C"/>
    <w:rsid w:val="007662B1"/>
    <w:rsid w:val="0091466F"/>
    <w:rsid w:val="009710D7"/>
    <w:rsid w:val="00AA14AC"/>
    <w:rsid w:val="00C45410"/>
    <w:rsid w:val="00CF5A46"/>
    <w:rsid w:val="00E83CFD"/>
    <w:rsid w:val="00EC46B2"/>
    <w:rsid w:val="00E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73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L15-ARANCIONE-D</dc:creator>
  <cp:lastModifiedBy>Microsoft Office 2011</cp:lastModifiedBy>
  <cp:revision>2</cp:revision>
  <dcterms:created xsi:type="dcterms:W3CDTF">2018-06-18T16:53:00Z</dcterms:created>
  <dcterms:modified xsi:type="dcterms:W3CDTF">2018-06-18T16:53:00Z</dcterms:modified>
</cp:coreProperties>
</file>